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735" w:rsidRPr="009619D1" w:rsidRDefault="003427A6" w:rsidP="009619D1">
      <w:pPr>
        <w:jc w:val="center"/>
        <w:rPr>
          <w:b/>
          <w:bCs/>
        </w:rPr>
      </w:pPr>
      <w:r w:rsidRPr="009619D1">
        <w:rPr>
          <w:rFonts w:hint="cs"/>
          <w:b/>
          <w:bCs/>
          <w:cs/>
        </w:rPr>
        <w:t xml:space="preserve">ใบงานที่ </w:t>
      </w:r>
      <w:r w:rsidRPr="009619D1">
        <w:rPr>
          <w:b/>
          <w:bCs/>
        </w:rPr>
        <w:t xml:space="preserve">5 </w:t>
      </w:r>
      <w:r w:rsidRPr="009619D1">
        <w:rPr>
          <w:rFonts w:hint="cs"/>
          <w:b/>
          <w:bCs/>
          <w:cs/>
        </w:rPr>
        <w:t>(งานกลุ่ม)</w:t>
      </w:r>
    </w:p>
    <w:p w:rsidR="003427A6" w:rsidRPr="009619D1" w:rsidRDefault="003427A6" w:rsidP="003427A6">
      <w:pPr>
        <w:rPr>
          <w:rFonts w:cs="Cordia New"/>
          <w:b/>
          <w:bCs/>
        </w:rPr>
      </w:pPr>
      <w:r w:rsidRPr="009619D1">
        <w:rPr>
          <w:rFonts w:cs="Cordia New" w:hint="cs"/>
          <w:b/>
          <w:bCs/>
          <w:cs/>
        </w:rPr>
        <w:t>จงตอบคำถามต่อไปนี้</w:t>
      </w:r>
    </w:p>
    <w:p w:rsidR="003427A6" w:rsidRDefault="003427A6" w:rsidP="003427A6">
      <w:r>
        <w:rPr>
          <w:rFonts w:cs="Cordia New"/>
        </w:rPr>
        <w:t xml:space="preserve">1. </w:t>
      </w:r>
      <w:r>
        <w:rPr>
          <w:rFonts w:cs="Cordia New"/>
          <w:cs/>
        </w:rPr>
        <w:t>ใครคือผู้นำตลาด และใช้กลยุทธ์ใดเพื่อรักษาความเป็นผู้นำ</w:t>
      </w:r>
    </w:p>
    <w:p w:rsidR="003427A6" w:rsidRDefault="003427A6" w:rsidP="003427A6">
      <w:r>
        <w:t xml:space="preserve">2. </w:t>
      </w:r>
      <w:r>
        <w:rPr>
          <w:rFonts w:cs="Cordia New"/>
          <w:cs/>
        </w:rPr>
        <w:t>ใครคือผู้ท้าชิง และใช้กลยุทธ์ใดเพื่อแย่งส่วนแบ่งตลาด</w:t>
      </w:r>
      <w:bookmarkStart w:id="0" w:name="_GoBack"/>
      <w:bookmarkEnd w:id="0"/>
    </w:p>
    <w:p w:rsidR="003427A6" w:rsidRDefault="003427A6" w:rsidP="003427A6">
      <w:r>
        <w:t xml:space="preserve">3. </w:t>
      </w:r>
      <w:r>
        <w:rPr>
          <w:rFonts w:cs="Cordia New"/>
          <w:cs/>
        </w:rPr>
        <w:t>ใครคือผู้ตาม และใช้กลยุทธ์ใดในการคงอยู่ในตลาด</w:t>
      </w:r>
    </w:p>
    <w:p w:rsidR="003427A6" w:rsidRDefault="003427A6" w:rsidP="003427A6">
      <w:r>
        <w:t xml:space="preserve">4. </w:t>
      </w:r>
      <w:r>
        <w:rPr>
          <w:rFonts w:cs="Cordia New"/>
          <w:cs/>
        </w:rPr>
        <w:t>วิเคราะห์ข้อดี-ข้อเสียของแต่ละกลย</w:t>
      </w:r>
      <w:r>
        <w:rPr>
          <w:rFonts w:cs="Cordia New"/>
          <w:cs/>
        </w:rPr>
        <w:t>ุทธ์ในบริบทอุตสาหกรรม</w:t>
      </w:r>
    </w:p>
    <w:p w:rsidR="003427A6" w:rsidRDefault="003427A6" w:rsidP="003427A6">
      <w:pPr>
        <w:rPr>
          <w:rFonts w:cs="Cordia New"/>
        </w:rPr>
      </w:pPr>
      <w:r>
        <w:t xml:space="preserve">5. </w:t>
      </w:r>
      <w:r>
        <w:rPr>
          <w:rFonts w:cs="Cordia New"/>
          <w:cs/>
        </w:rPr>
        <w:t>หาก</w:t>
      </w:r>
      <w:r>
        <w:rPr>
          <w:rFonts w:cs="Cordia New" w:hint="cs"/>
          <w:cs/>
        </w:rPr>
        <w:t>นักศึกษา</w:t>
      </w:r>
      <w:r>
        <w:rPr>
          <w:rFonts w:cs="Cordia New"/>
          <w:cs/>
        </w:rPr>
        <w:t>เป็นผู้บร</w:t>
      </w:r>
      <w:r>
        <w:rPr>
          <w:rFonts w:cs="Cordia New"/>
          <w:cs/>
        </w:rPr>
        <w:t>ิหารของผู้ตามในอุตสาหกรรมนี้ จะเลือกทำอะไรเพื่อเติบโตในอนาคต</w:t>
      </w:r>
    </w:p>
    <w:p w:rsidR="003427A6" w:rsidRDefault="003427A6" w:rsidP="003427A6">
      <w:pPr>
        <w:rPr>
          <w:rFonts w:cs="Cordia New"/>
        </w:rPr>
      </w:pPr>
    </w:p>
    <w:p w:rsidR="003427A6" w:rsidRDefault="003427A6" w:rsidP="004F0AA1">
      <w:pPr>
        <w:rPr>
          <w:rFonts w:cs="Cordia New"/>
        </w:rPr>
      </w:pPr>
      <w:r>
        <w:rPr>
          <w:rFonts w:cs="Cordia New" w:hint="cs"/>
          <w:cs/>
        </w:rPr>
        <w:t xml:space="preserve">กลุ่ม </w:t>
      </w:r>
      <w:r>
        <w:rPr>
          <w:rFonts w:cs="Cordia New"/>
        </w:rPr>
        <w:t>1</w:t>
      </w:r>
      <w:r w:rsidR="004F0AA1">
        <w:rPr>
          <w:rFonts w:cs="Cordia New" w:hint="cs"/>
          <w:cs/>
        </w:rPr>
        <w:t xml:space="preserve"> </w:t>
      </w:r>
      <w:r w:rsidR="004F0AA1" w:rsidRPr="004F0AA1">
        <w:rPr>
          <w:rFonts w:cs="Cordia New"/>
          <w:cs/>
        </w:rPr>
        <w:t>สินค้าอุปโภคบริโภค</w:t>
      </w:r>
      <w:r w:rsidR="004F0AA1">
        <w:rPr>
          <w:rFonts w:cs="Cordia New"/>
        </w:rPr>
        <w:t xml:space="preserve">: </w:t>
      </w:r>
      <w:r w:rsidR="004F0AA1" w:rsidRPr="004F0AA1">
        <w:rPr>
          <w:rFonts w:cs="Cordia New"/>
        </w:rPr>
        <w:t>Unilever</w:t>
      </w:r>
      <w:r w:rsidR="004F0AA1">
        <w:rPr>
          <w:rFonts w:cs="Cordia New"/>
        </w:rPr>
        <w:t xml:space="preserve">, </w:t>
      </w:r>
      <w:r w:rsidR="004F0AA1" w:rsidRPr="004F0AA1">
        <w:rPr>
          <w:rFonts w:cs="Cordia New"/>
        </w:rPr>
        <w:t>Procter &amp; Gamble (P&amp;G)</w:t>
      </w:r>
      <w:r w:rsidR="004F0AA1">
        <w:rPr>
          <w:rFonts w:cs="Cordia New"/>
        </w:rPr>
        <w:t xml:space="preserve">, </w:t>
      </w:r>
      <w:r w:rsidR="004F0AA1" w:rsidRPr="004F0AA1">
        <w:rPr>
          <w:rFonts w:cs="Cordia New"/>
        </w:rPr>
        <w:t>Lion</w:t>
      </w:r>
    </w:p>
    <w:p w:rsidR="004F0AA1" w:rsidRDefault="004F0AA1" w:rsidP="004F0AA1">
      <w:pPr>
        <w:rPr>
          <w:rFonts w:cs="Cordia New"/>
        </w:rPr>
      </w:pPr>
      <w:r>
        <w:rPr>
          <w:rFonts w:cs="Cordia New" w:hint="cs"/>
          <w:cs/>
        </w:rPr>
        <w:t xml:space="preserve">กลุ่ม </w:t>
      </w:r>
      <w:r>
        <w:rPr>
          <w:rFonts w:cs="Cordia New"/>
        </w:rPr>
        <w:t xml:space="preserve">2 </w:t>
      </w:r>
      <w:r>
        <w:rPr>
          <w:rFonts w:cs="Cordia New" w:hint="cs"/>
          <w:cs/>
        </w:rPr>
        <w:t>การเงินการธนาคาร</w:t>
      </w:r>
      <w:r>
        <w:rPr>
          <w:rFonts w:cs="Cordia New"/>
        </w:rPr>
        <w:t xml:space="preserve"> : </w:t>
      </w:r>
      <w:r w:rsidRPr="004F0AA1">
        <w:rPr>
          <w:rFonts w:cs="Cordia New"/>
        </w:rPr>
        <w:t>SCB</w:t>
      </w:r>
      <w:r>
        <w:rPr>
          <w:rFonts w:cs="Cordia New"/>
        </w:rPr>
        <w:t xml:space="preserve">, </w:t>
      </w:r>
      <w:proofErr w:type="spellStart"/>
      <w:r w:rsidRPr="004F0AA1">
        <w:rPr>
          <w:rFonts w:cs="Cordia New"/>
        </w:rPr>
        <w:t>KBank</w:t>
      </w:r>
      <w:proofErr w:type="spellEnd"/>
      <w:r>
        <w:rPr>
          <w:rFonts w:cs="Cordia New"/>
        </w:rPr>
        <w:t>, TT</w:t>
      </w:r>
      <w:r w:rsidRPr="004F0AA1">
        <w:rPr>
          <w:rFonts w:cs="Cordia New"/>
        </w:rPr>
        <w:t>B</w:t>
      </w:r>
    </w:p>
    <w:p w:rsidR="004F0AA1" w:rsidRDefault="004F0AA1" w:rsidP="004F0AA1">
      <w:pPr>
        <w:rPr>
          <w:rFonts w:cs="Cordia New"/>
        </w:rPr>
      </w:pPr>
      <w:r>
        <w:rPr>
          <w:rFonts w:cs="Cordia New" w:hint="cs"/>
          <w:cs/>
        </w:rPr>
        <w:t xml:space="preserve">กลุ่ม </w:t>
      </w:r>
      <w:r>
        <w:rPr>
          <w:rFonts w:cs="Cordia New"/>
        </w:rPr>
        <w:t xml:space="preserve">3 </w:t>
      </w:r>
      <w:r w:rsidRPr="004F0AA1">
        <w:rPr>
          <w:rFonts w:cs="Cordia New"/>
          <w:cs/>
        </w:rPr>
        <w:t>ค้าปลีก</w:t>
      </w:r>
      <w:r>
        <w:rPr>
          <w:rFonts w:cs="Cordia New"/>
        </w:rPr>
        <w:t xml:space="preserve"> : </w:t>
      </w:r>
      <w:r w:rsidRPr="004F0AA1">
        <w:rPr>
          <w:rFonts w:cs="Cordia New"/>
        </w:rPr>
        <w:t>7-Eleven</w:t>
      </w:r>
      <w:r>
        <w:rPr>
          <w:rFonts w:cs="Cordia New"/>
        </w:rPr>
        <w:t xml:space="preserve">, </w:t>
      </w:r>
      <w:r w:rsidRPr="004F0AA1">
        <w:rPr>
          <w:rFonts w:cs="Cordia New"/>
        </w:rPr>
        <w:t>Lotus's</w:t>
      </w:r>
      <w:r>
        <w:rPr>
          <w:rFonts w:cs="Cordia New"/>
        </w:rPr>
        <w:t xml:space="preserve">, </w:t>
      </w:r>
      <w:r w:rsidRPr="004F0AA1">
        <w:rPr>
          <w:rFonts w:cs="Cordia New"/>
        </w:rPr>
        <w:t>Big C</w:t>
      </w:r>
    </w:p>
    <w:p w:rsidR="004F0AA1" w:rsidRDefault="004F0AA1" w:rsidP="004F0AA1">
      <w:pPr>
        <w:rPr>
          <w:rFonts w:cs="Cordia New"/>
        </w:rPr>
      </w:pPr>
      <w:r>
        <w:rPr>
          <w:rFonts w:cs="Cordia New" w:hint="cs"/>
          <w:cs/>
        </w:rPr>
        <w:t xml:space="preserve">กลุ่ม </w:t>
      </w:r>
      <w:r>
        <w:rPr>
          <w:rFonts w:cs="Cordia New"/>
        </w:rPr>
        <w:t xml:space="preserve">4 </w:t>
      </w:r>
      <w:r w:rsidRPr="004F0AA1">
        <w:rPr>
          <w:rFonts w:cs="Cordia New"/>
          <w:cs/>
        </w:rPr>
        <w:t>เครื่องดื่ม</w:t>
      </w:r>
      <w:r>
        <w:rPr>
          <w:rFonts w:cs="Cordia New"/>
        </w:rPr>
        <w:t xml:space="preserve"> : </w:t>
      </w:r>
      <w:proofErr w:type="spellStart"/>
      <w:r w:rsidRPr="004F0AA1">
        <w:rPr>
          <w:rFonts w:cs="Cordia New"/>
        </w:rPr>
        <w:t>Oishi</w:t>
      </w:r>
      <w:proofErr w:type="spellEnd"/>
      <w:r>
        <w:rPr>
          <w:rFonts w:cs="Cordia New"/>
        </w:rPr>
        <w:t xml:space="preserve">, </w:t>
      </w:r>
      <w:proofErr w:type="spellStart"/>
      <w:r w:rsidRPr="004F0AA1">
        <w:rPr>
          <w:rFonts w:cs="Cordia New"/>
        </w:rPr>
        <w:t>Ichitan</w:t>
      </w:r>
      <w:proofErr w:type="spellEnd"/>
      <w:r>
        <w:rPr>
          <w:rFonts w:cs="Cordia New"/>
        </w:rPr>
        <w:t xml:space="preserve">, </w:t>
      </w:r>
      <w:proofErr w:type="spellStart"/>
      <w:r w:rsidRPr="004F0AA1">
        <w:rPr>
          <w:rFonts w:cs="Cordia New"/>
        </w:rPr>
        <w:t>Malee</w:t>
      </w:r>
      <w:proofErr w:type="spellEnd"/>
    </w:p>
    <w:p w:rsidR="004F0AA1" w:rsidRDefault="004F0AA1" w:rsidP="00A6184D">
      <w:pPr>
        <w:rPr>
          <w:rFonts w:cs="Cordia New"/>
        </w:rPr>
      </w:pPr>
      <w:r>
        <w:rPr>
          <w:rFonts w:cs="Cordia New" w:hint="cs"/>
          <w:cs/>
        </w:rPr>
        <w:t xml:space="preserve">กลุ่ม </w:t>
      </w:r>
      <w:r>
        <w:rPr>
          <w:rFonts w:cs="Cordia New"/>
        </w:rPr>
        <w:t xml:space="preserve">5 </w:t>
      </w:r>
      <w:r w:rsidR="00A6184D" w:rsidRPr="00A6184D">
        <w:rPr>
          <w:rFonts w:cs="Cordia New"/>
          <w:cs/>
        </w:rPr>
        <w:t>แฟชั่น</w:t>
      </w:r>
      <w:r w:rsidR="00A6184D">
        <w:rPr>
          <w:rFonts w:cs="Cordia New"/>
        </w:rPr>
        <w:t xml:space="preserve"> : </w:t>
      </w:r>
      <w:proofErr w:type="spellStart"/>
      <w:r w:rsidR="00A6184D" w:rsidRPr="00A6184D">
        <w:rPr>
          <w:rFonts w:cs="Cordia New"/>
        </w:rPr>
        <w:t>Uniqlo</w:t>
      </w:r>
      <w:proofErr w:type="spellEnd"/>
      <w:r w:rsidR="00A6184D">
        <w:rPr>
          <w:rFonts w:cs="Cordia New"/>
        </w:rPr>
        <w:t xml:space="preserve">, </w:t>
      </w:r>
      <w:r w:rsidR="00A6184D" w:rsidRPr="00A6184D">
        <w:rPr>
          <w:rFonts w:cs="Cordia New"/>
        </w:rPr>
        <w:t>H&amp;M</w:t>
      </w:r>
      <w:r w:rsidR="00A6184D">
        <w:rPr>
          <w:rFonts w:cs="Cordia New"/>
        </w:rPr>
        <w:t xml:space="preserve">, </w:t>
      </w:r>
      <w:r w:rsidR="00A6184D" w:rsidRPr="00A6184D">
        <w:rPr>
          <w:rFonts w:cs="Cordia New"/>
        </w:rPr>
        <w:t>AIIZ</w:t>
      </w:r>
    </w:p>
    <w:p w:rsidR="003427A6" w:rsidRDefault="003427A6" w:rsidP="003427A6">
      <w:pPr>
        <w:rPr>
          <w:rFonts w:hint="cs"/>
          <w:cs/>
        </w:rPr>
      </w:pPr>
    </w:p>
    <w:sectPr w:rsidR="003427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A6"/>
    <w:rsid w:val="003427A6"/>
    <w:rsid w:val="004F0AA1"/>
    <w:rsid w:val="009619D1"/>
    <w:rsid w:val="00A6184D"/>
    <w:rsid w:val="00CA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65751"/>
  <w15:chartTrackingRefBased/>
  <w15:docId w15:val="{61421DAF-4D94-48D7-B62F-C669EF52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SSRU-X01</dc:creator>
  <cp:keywords/>
  <dc:description/>
  <cp:lastModifiedBy>SSRU-X01</cp:lastModifiedBy>
  <cp:revision>4</cp:revision>
  <dcterms:created xsi:type="dcterms:W3CDTF">2025-08-19T01:37:00Z</dcterms:created>
  <dcterms:modified xsi:type="dcterms:W3CDTF">2025-08-19T01:46:00Z</dcterms:modified>
</cp:coreProperties>
</file>